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knicksen</o:Title>
    <o:Author>Netzverb &lt;info@netzverb.de&gt;</o:Author>
    <o:Subject>
			Coniugazione del verbo tedesco knicksen (inchinarsi, curvarsi):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knicksen</w:t>
        <w:br/>
      </w:r>
      <w:r>
        <w:rPr>
          <w:sz w:val="16"/>
          <w:color w:val="999999"/>
        </w:rPr>
        <w:t>https://it.verbformen.net/conjugation/knicksen.htm</w:t>
      </w:r>
    </w:p>
    <!-- EIGENSCHAFTEN -->
    <w:p>
      <w:r>
        <w:rPr>
          <w:color w:val="999999"/>
        </w:rPr>
        <w:t>
					regolare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i</w:t>
      </w:r>
      <w:r>
        <w:rPr>
          <w:b/>
          <w:sz w:val="50"/>
        </w:rPr>
        <w:t>cks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 di s- ed estensione di 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Solo nell'uso colloquiale </w:t>
      </w:r>
    </w:p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